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8C626E" w:rsidRPr="005E002F" w:rsidP="00A2109A" w14:paraId="2F4FD254" w14:textId="77777777">
      <w:pPr>
        <w:pStyle w:val="NoSpacing"/>
        <w:spacing w:before="0"/>
        <w:jc w:val="center"/>
        <w:rPr>
          <w:rFonts w:ascii="Arial Narrow" w:hAnsi="Arial Narrow"/>
          <w:b/>
          <w:sz w:val="20"/>
          <w:szCs w:val="20"/>
        </w:rPr>
      </w:pPr>
    </w:p>
    <w:p w:rsidR="008C626E" w:rsidRPr="005E002F" w:rsidP="00A2109A" w14:paraId="7AC81113" w14:textId="77777777">
      <w:pPr>
        <w:pStyle w:val="NoSpacing"/>
        <w:jc w:val="center"/>
        <w:rPr>
          <w:rFonts w:ascii="Arial Narrow" w:hAnsi="Arial Narrow"/>
          <w:b/>
          <w:sz w:val="20"/>
          <w:szCs w:val="20"/>
        </w:rPr>
      </w:pPr>
    </w:p>
    <w:p w:rsidR="00A2109A" w:rsidRPr="003249EB" w:rsidP="00A2109A" w14:paraId="419276FB" w14:textId="2444B45D">
      <w:pPr>
        <w:pStyle w:val="NoSpacing"/>
        <w:jc w:val="center"/>
        <w:rPr>
          <w:rFonts w:ascii="Arial Narrow" w:hAnsi="Arial Narrow"/>
          <w:b/>
        </w:rPr>
      </w:pPr>
      <w:r w:rsidRPr="003249EB">
        <w:rPr>
          <w:rFonts w:ascii="Arial Narrow" w:hAnsi="Arial Narrow"/>
          <w:b/>
        </w:rPr>
        <w:t xml:space="preserve">1.SINIF </w:t>
      </w:r>
      <w:r w:rsidRPr="003249EB" w:rsidR="00C30853">
        <w:rPr>
          <w:rFonts w:ascii="Arial Narrow" w:hAnsi="Arial Narrow"/>
          <w:b/>
        </w:rPr>
        <w:t>MÜZİK</w:t>
      </w:r>
      <w:r w:rsidRPr="003249EB" w:rsidR="00FB0132">
        <w:rPr>
          <w:rFonts w:ascii="Arial Narrow" w:hAnsi="Arial Narrow"/>
          <w:b/>
        </w:rPr>
        <w:t xml:space="preserve"> </w:t>
      </w:r>
      <w:r w:rsidRPr="003249EB">
        <w:rPr>
          <w:rFonts w:ascii="Arial Narrow" w:hAnsi="Arial Narrow"/>
          <w:b/>
        </w:rPr>
        <w:t>DERSİ DERS PLANI</w:t>
      </w:r>
    </w:p>
    <w:p w:rsidR="00FF1DD2" w:rsidRPr="003249EB" w:rsidP="00A2109A" w14:paraId="0000F548" w14:textId="77777777">
      <w:pPr>
        <w:pStyle w:val="NoSpacing"/>
        <w:jc w:val="center"/>
        <w:rPr>
          <w:rFonts w:ascii="Arial Narrow" w:hAnsi="Arial Narrow"/>
          <w:b/>
          <w:color w:val="FF0000"/>
        </w:rPr>
      </w:pPr>
      <w:r w:rsidRPr="003249EB">
        <w:rPr>
          <w:rFonts w:ascii="Arial Narrow" w:hAnsi="Arial Narrow"/>
          <w:b/>
          <w:color w:val="FF0000"/>
        </w:rPr>
        <w:t xml:space="preserve">2.Hafta </w:t>
      </w:r>
    </w:p>
    <w:p w:rsidR="00A2109A" w:rsidRPr="003249EB" w:rsidP="00A2109A" w14:paraId="2AEB6270" w14:textId="048C4EDD">
      <w:pPr>
        <w:pStyle w:val="NoSpacing"/>
        <w:jc w:val="center"/>
        <w:rPr>
          <w:rFonts w:ascii="Arial Narrow" w:hAnsi="Arial Narrow"/>
          <w:b/>
        </w:rPr>
      </w:pPr>
      <w:r w:rsidRPr="003249EB">
        <w:rPr>
          <w:rFonts w:ascii="Arial Narrow" w:hAnsi="Arial Narrow"/>
          <w:b/>
        </w:rPr>
        <w:t>(</w:t>
      </w:r>
      <w:r w:rsidRPr="003249EB" w:rsidR="008C626E">
        <w:rPr>
          <w:rFonts w:ascii="Arial Narrow" w:hAnsi="Arial Narrow"/>
          <w:b/>
        </w:rPr>
        <w:t>21-25</w:t>
      </w:r>
      <w:r w:rsidRPr="003249EB">
        <w:rPr>
          <w:rFonts w:ascii="Arial Narrow" w:hAnsi="Arial Narrow"/>
          <w:b/>
        </w:rPr>
        <w:t xml:space="preserve"> Eylül </w:t>
      </w:r>
      <w:r w:rsidRPr="003249EB" w:rsidR="00C9463C">
        <w:rPr>
          <w:rFonts w:ascii="Arial Narrow" w:hAnsi="Arial Narrow"/>
          <w:b/>
        </w:rPr>
        <w:t>2026</w:t>
      </w:r>
      <w:r w:rsidRPr="003249EB">
        <w:rPr>
          <w:rFonts w:ascii="Arial Narrow" w:hAnsi="Arial Narrow"/>
          <w:b/>
        </w:rPr>
        <w:t>)</w:t>
      </w:r>
    </w:p>
    <w:p w:rsidR="00D23A1C" w:rsidRPr="005E002F" w:rsidP="00A2109A" w14:paraId="34A8134A" w14:textId="2EF8D420">
      <w:pPr>
        <w:pStyle w:val="NoSpacing"/>
        <w:jc w:val="center"/>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261"/>
        <w:gridCol w:w="3465"/>
        <w:gridCol w:w="854"/>
        <w:gridCol w:w="3992"/>
      </w:tblGrid>
      <w:tr w14:paraId="5D55C77C" w14:textId="77777777" w:rsidTr="007B5ED0">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D23A1C" w:rsidRPr="005E002F" w:rsidP="007B5ED0" w14:paraId="4028190C"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4C6093F3" w14:textId="77777777" w:rsidTr="008C626E">
        <w:tblPrEx>
          <w:tblW w:w="4921" w:type="pct"/>
          <w:tblInd w:w="132" w:type="dxa"/>
          <w:shd w:val="clear" w:color="auto" w:fill="FFFFFF" w:themeFill="background1"/>
          <w:tblLayout w:type="fixed"/>
          <w:tblLook w:val="04A0"/>
        </w:tblPrEx>
        <w:trPr>
          <w:trHeight w:val="94"/>
        </w:trPr>
        <w:tc>
          <w:tcPr>
            <w:tcW w:w="1058" w:type="pct"/>
            <w:shd w:val="clear" w:color="auto" w:fill="FFFFFF" w:themeFill="background1"/>
            <w:tcMar>
              <w:top w:w="28" w:type="dxa"/>
              <w:bottom w:w="28" w:type="dxa"/>
            </w:tcMar>
            <w:vAlign w:val="center"/>
          </w:tcPr>
          <w:p w:rsidR="00D23A1C" w:rsidRPr="005E002F" w:rsidP="007B5ED0" w14:paraId="3ED2CFFD"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639" w:type="pct"/>
            <w:shd w:val="clear" w:color="auto" w:fill="FFFFFF" w:themeFill="background1"/>
            <w:tcMar>
              <w:top w:w="28" w:type="dxa"/>
              <w:bottom w:w="28" w:type="dxa"/>
            </w:tcMar>
            <w:vAlign w:val="center"/>
          </w:tcPr>
          <w:p w:rsidR="00D23A1C" w:rsidRPr="005E002F" w:rsidP="007B5ED0" w14:paraId="388204FD"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94" w:type="pct"/>
            <w:shd w:val="clear" w:color="auto" w:fill="FFFFFF" w:themeFill="background1"/>
            <w:tcMar>
              <w:top w:w="28" w:type="dxa"/>
              <w:bottom w:w="28" w:type="dxa"/>
            </w:tcMar>
            <w:vAlign w:val="center"/>
          </w:tcPr>
          <w:p w:rsidR="00D23A1C" w:rsidRPr="005E002F" w:rsidP="007B5ED0" w14:paraId="6F061CD9"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843" w:type="pct"/>
            <w:shd w:val="clear" w:color="auto" w:fill="FFFFFF" w:themeFill="background1"/>
            <w:tcMar>
              <w:top w:w="28" w:type="dxa"/>
              <w:bottom w:w="28" w:type="dxa"/>
            </w:tcMar>
            <w:vAlign w:val="center"/>
          </w:tcPr>
          <w:p w:rsidR="00D23A1C" w:rsidRPr="005E002F" w:rsidP="007B5ED0" w14:paraId="588DA0D9"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0611C3AC" w14:textId="77777777" w:rsidTr="008C626E">
        <w:tblPrEx>
          <w:tblW w:w="4921" w:type="pct"/>
          <w:tblInd w:w="132" w:type="dxa"/>
          <w:shd w:val="clear" w:color="auto" w:fill="FFFFFF" w:themeFill="background1"/>
          <w:tblLayout w:type="fixed"/>
          <w:tblLook w:val="04A0"/>
        </w:tblPrEx>
        <w:trPr>
          <w:trHeight w:val="146"/>
        </w:trPr>
        <w:tc>
          <w:tcPr>
            <w:tcW w:w="1058" w:type="pct"/>
            <w:shd w:val="clear" w:color="auto" w:fill="FFFFFF" w:themeFill="background1"/>
            <w:tcMar>
              <w:top w:w="28" w:type="dxa"/>
              <w:bottom w:w="28" w:type="dxa"/>
            </w:tcMar>
            <w:vAlign w:val="center"/>
          </w:tcPr>
          <w:p w:rsidR="00D23A1C" w:rsidRPr="005E002F" w:rsidP="007B5ED0" w14:paraId="3018B96E"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639" w:type="pct"/>
            <w:shd w:val="clear" w:color="auto" w:fill="FFFFFF" w:themeFill="background1"/>
            <w:tcMar>
              <w:top w:w="28" w:type="dxa"/>
              <w:bottom w:w="28" w:type="dxa"/>
            </w:tcMar>
            <w:vAlign w:val="center"/>
          </w:tcPr>
          <w:p w:rsidR="00D23A1C" w:rsidRPr="005E002F" w:rsidP="007B5ED0" w14:paraId="3F8E76DF" w14:textId="7ED1429A">
            <w:pPr>
              <w:pStyle w:val="NoSpacing"/>
              <w:rPr>
                <w:rFonts w:ascii="Arial Narrow" w:hAnsi="Arial Narrow" w:cs="Times New Roman"/>
                <w:sz w:val="20"/>
                <w:szCs w:val="20"/>
              </w:rPr>
            </w:pPr>
            <w:r w:rsidRPr="005E002F">
              <w:rPr>
                <w:rFonts w:ascii="Arial Narrow" w:hAnsi="Arial Narrow" w:cs="Times New Roman"/>
                <w:sz w:val="20"/>
                <w:szCs w:val="20"/>
              </w:rPr>
              <w:t xml:space="preserve">1. </w:t>
            </w:r>
            <w:r w:rsidRPr="005E002F" w:rsidR="00960B65">
              <w:rPr>
                <w:rFonts w:ascii="Arial Narrow" w:hAnsi="Arial Narrow" w:cs="Times New Roman"/>
                <w:sz w:val="20"/>
                <w:szCs w:val="20"/>
              </w:rPr>
              <w:t>TEMA</w:t>
            </w:r>
            <w:r w:rsidRPr="005E002F">
              <w:rPr>
                <w:rFonts w:ascii="Arial Narrow" w:hAnsi="Arial Narrow" w:cs="Times New Roman"/>
                <w:sz w:val="20"/>
                <w:szCs w:val="20"/>
              </w:rPr>
              <w:t xml:space="preserve">: </w:t>
            </w:r>
            <w:r w:rsidRPr="005E002F">
              <w:rPr>
                <w:rFonts w:ascii="Arial Narrow" w:hAnsi="Arial Narrow" w:cs="Times New Roman"/>
                <w:color w:val="FF0000"/>
                <w:sz w:val="20"/>
                <w:szCs w:val="20"/>
              </w:rPr>
              <w:t>MÜZİK DİLİ</w:t>
            </w:r>
          </w:p>
        </w:tc>
        <w:tc>
          <w:tcPr>
            <w:tcW w:w="394" w:type="pct"/>
            <w:shd w:val="clear" w:color="auto" w:fill="FFFFFF" w:themeFill="background1"/>
            <w:tcMar>
              <w:top w:w="28" w:type="dxa"/>
              <w:bottom w:w="28" w:type="dxa"/>
            </w:tcMar>
            <w:vAlign w:val="center"/>
          </w:tcPr>
          <w:p w:rsidR="00D23A1C" w:rsidRPr="005E002F" w:rsidP="007B5ED0" w14:paraId="57730E8B"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843" w:type="pct"/>
            <w:shd w:val="clear" w:color="auto" w:fill="FFFFFF" w:themeFill="background1"/>
            <w:tcMar>
              <w:top w:w="28" w:type="dxa"/>
              <w:bottom w:w="28" w:type="dxa"/>
            </w:tcMar>
            <w:vAlign w:val="center"/>
          </w:tcPr>
          <w:p w:rsidR="00D23A1C" w:rsidRPr="005E002F" w:rsidP="007B5ED0" w14:paraId="7401D9E9"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2303511D" w14:textId="77777777" w:rsidTr="008C626E">
        <w:tblPrEx>
          <w:tblW w:w="4921" w:type="pct"/>
          <w:tblInd w:w="132" w:type="dxa"/>
          <w:shd w:val="clear" w:color="auto" w:fill="FFFFFF" w:themeFill="background1"/>
          <w:tblLayout w:type="fixed"/>
          <w:tblLook w:val="04A0"/>
        </w:tblPrEx>
        <w:trPr>
          <w:trHeight w:val="146"/>
        </w:trPr>
        <w:tc>
          <w:tcPr>
            <w:tcW w:w="1058" w:type="pct"/>
            <w:shd w:val="clear" w:color="auto" w:fill="FFFFFF" w:themeFill="background1"/>
            <w:tcMar>
              <w:top w:w="28" w:type="dxa"/>
              <w:bottom w:w="28" w:type="dxa"/>
            </w:tcMar>
            <w:vAlign w:val="center"/>
          </w:tcPr>
          <w:p w:rsidR="00D23A1C" w:rsidRPr="005E002F" w:rsidP="00D23A1C" w14:paraId="728C530E"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903" w:type="pct"/>
            <w:gridSpan w:val="3"/>
            <w:shd w:val="clear" w:color="auto" w:fill="FFFFFF" w:themeFill="background1"/>
            <w:tcMar>
              <w:top w:w="28" w:type="dxa"/>
              <w:bottom w:w="28" w:type="dxa"/>
            </w:tcMar>
            <w:vAlign w:val="center"/>
          </w:tcPr>
          <w:p w:rsidR="00D23A1C" w:rsidRPr="005E002F" w:rsidP="00D23A1C" w14:paraId="0C5B3B6C" w14:textId="7D87C78D">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Doğadan/çevreden/nesnelerden duyulan sesler</w:t>
            </w:r>
          </w:p>
        </w:tc>
      </w:tr>
      <w:tr w14:paraId="33F22B3F" w14:textId="77777777" w:rsidTr="008C626E">
        <w:tblPrEx>
          <w:tblW w:w="4921" w:type="pct"/>
          <w:tblInd w:w="132" w:type="dxa"/>
          <w:shd w:val="clear" w:color="auto" w:fill="FFFFFF" w:themeFill="background1"/>
          <w:tblLayout w:type="fixed"/>
          <w:tblLook w:val="04A0"/>
        </w:tblPrEx>
        <w:trPr>
          <w:trHeight w:val="146"/>
        </w:trPr>
        <w:tc>
          <w:tcPr>
            <w:tcW w:w="1058" w:type="pct"/>
            <w:shd w:val="clear" w:color="auto" w:fill="FFFFFF" w:themeFill="background1"/>
            <w:tcMar>
              <w:top w:w="28" w:type="dxa"/>
              <w:bottom w:w="28" w:type="dxa"/>
            </w:tcMar>
            <w:vAlign w:val="center"/>
          </w:tcPr>
          <w:p w:rsidR="00D23A1C" w:rsidRPr="005E002F" w:rsidP="007B5ED0" w14:paraId="514B85D3"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903" w:type="pct"/>
            <w:gridSpan w:val="3"/>
            <w:shd w:val="clear" w:color="auto" w:fill="FFFFFF" w:themeFill="background1"/>
            <w:tcMar>
              <w:top w:w="28" w:type="dxa"/>
              <w:bottom w:w="28" w:type="dxa"/>
            </w:tcMar>
            <w:vAlign w:val="center"/>
          </w:tcPr>
          <w:p w:rsidR="00D23A1C" w:rsidRPr="005E002F" w:rsidP="00D23A1C" w14:paraId="134FA88C"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MÜZ.1.1.2. Doğadan/çevreden/nesnelerden duyulan seslerin özelliklerini karşılaştırabilme</w:t>
            </w:r>
          </w:p>
          <w:p w:rsidR="00D23A1C" w:rsidRPr="005E002F" w:rsidP="00D23A1C" w14:paraId="7201C817" w14:textId="77777777">
            <w:pPr>
              <w:pStyle w:val="NoSpacing"/>
              <w:rPr>
                <w:rFonts w:ascii="Arial Narrow" w:hAnsi="Arial Narrow" w:cs="Barlow-Regular"/>
                <w:sz w:val="20"/>
                <w:szCs w:val="20"/>
                <w14:ligatures w14:val="standardContextual"/>
              </w:rPr>
            </w:pPr>
            <w:r w:rsidRPr="005E002F">
              <w:rPr>
                <w:rFonts w:ascii="Arial Narrow" w:hAnsi="Arial Narrow" w:cs="Barlow-Regular"/>
                <w:sz w:val="20"/>
                <w:szCs w:val="20"/>
                <w14:ligatures w14:val="standardContextual"/>
              </w:rPr>
              <w:t>a) Doğadan/çevreden/nesnelerden duyulan seslerin özelliklerini sözlü olarak ifade eder.</w:t>
            </w:r>
          </w:p>
          <w:p w:rsidR="00D23A1C" w:rsidRPr="005E002F" w:rsidP="00D23A1C" w14:paraId="49661443" w14:textId="77777777">
            <w:pPr>
              <w:pStyle w:val="NoSpacing"/>
              <w:rPr>
                <w:rFonts w:ascii="Arial Narrow" w:hAnsi="Arial Narrow" w:cs="Barlow-Regular"/>
                <w:sz w:val="20"/>
                <w:szCs w:val="20"/>
                <w14:ligatures w14:val="standardContextual"/>
              </w:rPr>
            </w:pPr>
            <w:r w:rsidRPr="005E002F">
              <w:rPr>
                <w:rFonts w:ascii="Arial Narrow" w:hAnsi="Arial Narrow" w:cs="Barlow-Regular"/>
                <w:sz w:val="20"/>
                <w:szCs w:val="20"/>
                <w14:ligatures w14:val="standardContextual"/>
              </w:rPr>
              <w:t>b) Doğadan/çevreden/nesnelerden duyulan seslerin özelliklerine ilişkin benzerlikleri sözlü olarak ifade eder.</w:t>
            </w:r>
          </w:p>
          <w:p w:rsidR="00D23A1C" w:rsidRPr="005E002F" w:rsidP="00D23A1C" w14:paraId="78A38354" w14:textId="45341B35">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c) Doğadan/çevreden/nesnelerden duyulan seslerin özelliklerine ilişkin farklılıkları sözlü olarak ifade eder.</w:t>
            </w:r>
          </w:p>
        </w:tc>
      </w:tr>
      <w:tr w14:paraId="4BFE5D6F" w14:textId="77777777" w:rsidTr="008C626E">
        <w:tblPrEx>
          <w:tblW w:w="4921" w:type="pct"/>
          <w:tblInd w:w="132" w:type="dxa"/>
          <w:shd w:val="clear" w:color="auto" w:fill="FFFFFF" w:themeFill="background1"/>
          <w:tblLayout w:type="fixed"/>
          <w:tblLook w:val="04A0"/>
        </w:tblPrEx>
        <w:trPr>
          <w:trHeight w:val="146"/>
        </w:trPr>
        <w:tc>
          <w:tcPr>
            <w:tcW w:w="1058" w:type="pct"/>
            <w:shd w:val="clear" w:color="auto" w:fill="FFFFFF" w:themeFill="background1"/>
            <w:tcMar>
              <w:top w:w="28" w:type="dxa"/>
              <w:bottom w:w="28" w:type="dxa"/>
            </w:tcMar>
            <w:vAlign w:val="center"/>
          </w:tcPr>
          <w:p w:rsidR="00D23A1C" w:rsidRPr="005E002F" w:rsidP="007B5ED0" w14:paraId="6C71E1EE"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903" w:type="pct"/>
            <w:gridSpan w:val="3"/>
            <w:shd w:val="clear" w:color="auto" w:fill="FFFFFF" w:themeFill="background1"/>
            <w:tcMar>
              <w:top w:w="28" w:type="dxa"/>
              <w:bottom w:w="28" w:type="dxa"/>
            </w:tcMar>
            <w:vAlign w:val="center"/>
          </w:tcPr>
          <w:p w:rsidR="00D23A1C" w:rsidRPr="005E002F" w:rsidP="007B5ED0" w14:paraId="67F563B1"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1DEF606A" w14:textId="77777777" w:rsidTr="008C626E">
        <w:tblPrEx>
          <w:tblW w:w="4921" w:type="pct"/>
          <w:tblInd w:w="132" w:type="dxa"/>
          <w:shd w:val="clear" w:color="auto" w:fill="FFFFFF" w:themeFill="background1"/>
          <w:tblLayout w:type="fixed"/>
          <w:tblLook w:val="04A0"/>
        </w:tblPrEx>
        <w:trPr>
          <w:trHeight w:val="318"/>
        </w:trPr>
        <w:tc>
          <w:tcPr>
            <w:tcW w:w="1058" w:type="pct"/>
            <w:shd w:val="clear" w:color="auto" w:fill="FFFFFF" w:themeFill="background1"/>
            <w:tcMar>
              <w:top w:w="28" w:type="dxa"/>
              <w:bottom w:w="28" w:type="dxa"/>
            </w:tcMar>
            <w:vAlign w:val="center"/>
          </w:tcPr>
          <w:p w:rsidR="00D23A1C" w:rsidRPr="005E002F" w:rsidP="007B5ED0" w14:paraId="785346E2"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903" w:type="pct"/>
            <w:gridSpan w:val="3"/>
            <w:shd w:val="clear" w:color="auto" w:fill="FFFFFF" w:themeFill="background1"/>
            <w:tcMar>
              <w:top w:w="28" w:type="dxa"/>
              <w:bottom w:w="28" w:type="dxa"/>
            </w:tcMar>
            <w:vAlign w:val="center"/>
          </w:tcPr>
          <w:p w:rsidR="00D23A1C" w:rsidRPr="005E002F" w:rsidP="007B5ED0" w14:paraId="2DD34AF5"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0E1D6F5E" w14:textId="77777777" w:rsidTr="007B5ED0">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D23A1C" w:rsidRPr="005E002F" w:rsidP="007B5ED0" w14:paraId="035279F5"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445E1449" w14:textId="77777777" w:rsidTr="008C626E">
        <w:tblPrEx>
          <w:tblW w:w="4921" w:type="pct"/>
          <w:tblInd w:w="132" w:type="dxa"/>
          <w:shd w:val="clear" w:color="auto" w:fill="FFFFFF" w:themeFill="background1"/>
          <w:tblLayout w:type="fixed"/>
          <w:tblLook w:val="04A0"/>
        </w:tblPrEx>
        <w:trPr>
          <w:trHeight w:val="146"/>
        </w:trPr>
        <w:tc>
          <w:tcPr>
            <w:tcW w:w="1058" w:type="pct"/>
            <w:shd w:val="clear" w:color="auto" w:fill="FFFFFF" w:themeFill="background1"/>
            <w:tcMar>
              <w:top w:w="28" w:type="dxa"/>
              <w:bottom w:w="28" w:type="dxa"/>
            </w:tcMar>
            <w:vAlign w:val="center"/>
          </w:tcPr>
          <w:p w:rsidR="00D23A1C" w:rsidRPr="005E002F" w:rsidP="007B5ED0" w14:paraId="1A4627F1"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903" w:type="pct"/>
            <w:gridSpan w:val="3"/>
            <w:shd w:val="clear" w:color="auto" w:fill="FFFFFF" w:themeFill="background1"/>
            <w:tcMar>
              <w:top w:w="28" w:type="dxa"/>
              <w:bottom w:w="28" w:type="dxa"/>
            </w:tcMar>
            <w:vAlign w:val="center"/>
          </w:tcPr>
          <w:p w:rsidR="00D23A1C" w:rsidRPr="005E002F" w:rsidP="007B5ED0" w14:paraId="10771B46"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693DB248" w14:textId="77777777" w:rsidTr="008C626E">
        <w:tblPrEx>
          <w:tblW w:w="4921" w:type="pct"/>
          <w:tblInd w:w="132" w:type="dxa"/>
          <w:shd w:val="clear" w:color="auto" w:fill="FFFFFF" w:themeFill="background1"/>
          <w:tblLayout w:type="fixed"/>
          <w:tblLook w:val="04A0"/>
        </w:tblPrEx>
        <w:trPr>
          <w:trHeight w:val="156"/>
        </w:trPr>
        <w:tc>
          <w:tcPr>
            <w:tcW w:w="1058" w:type="pct"/>
            <w:shd w:val="clear" w:color="auto" w:fill="FFFFFF" w:themeFill="background1"/>
            <w:tcMar>
              <w:top w:w="28" w:type="dxa"/>
              <w:bottom w:w="28" w:type="dxa"/>
            </w:tcMar>
            <w:vAlign w:val="center"/>
          </w:tcPr>
          <w:p w:rsidR="00D23A1C" w:rsidRPr="005E002F" w:rsidP="007B5ED0" w14:paraId="683D15C6"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903" w:type="pct"/>
            <w:gridSpan w:val="3"/>
            <w:shd w:val="clear" w:color="auto" w:fill="FFFFFF" w:themeFill="background1"/>
            <w:tcMar>
              <w:top w:w="28" w:type="dxa"/>
              <w:bottom w:w="28" w:type="dxa"/>
            </w:tcMar>
            <w:vAlign w:val="center"/>
          </w:tcPr>
          <w:p w:rsidR="00D23A1C" w:rsidRPr="005E002F" w:rsidP="007B5ED0" w14:paraId="0A79444B"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5281B010" w14:textId="77777777" w:rsidTr="008C626E">
        <w:tblPrEx>
          <w:tblW w:w="4921" w:type="pct"/>
          <w:tblInd w:w="132" w:type="dxa"/>
          <w:shd w:val="clear" w:color="auto" w:fill="FFFFFF" w:themeFill="background1"/>
          <w:tblLayout w:type="fixed"/>
          <w:tblLook w:val="04A0"/>
        </w:tblPrEx>
        <w:trPr>
          <w:trHeight w:val="146"/>
        </w:trPr>
        <w:tc>
          <w:tcPr>
            <w:tcW w:w="1058" w:type="pct"/>
            <w:shd w:val="clear" w:color="auto" w:fill="FFFFFF" w:themeFill="background1"/>
            <w:tcMar>
              <w:top w:w="28" w:type="dxa"/>
              <w:bottom w:w="28" w:type="dxa"/>
            </w:tcMar>
            <w:vAlign w:val="center"/>
          </w:tcPr>
          <w:p w:rsidR="00D23A1C" w:rsidRPr="005E002F" w:rsidP="007B5ED0" w14:paraId="7EED6778"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903" w:type="pct"/>
            <w:gridSpan w:val="3"/>
            <w:shd w:val="clear" w:color="auto" w:fill="FFFFFF" w:themeFill="background1"/>
            <w:tcMar>
              <w:top w:w="28" w:type="dxa"/>
              <w:bottom w:w="28" w:type="dxa"/>
            </w:tcMar>
            <w:vAlign w:val="center"/>
          </w:tcPr>
          <w:p w:rsidR="00D23A1C" w:rsidRPr="005E002F" w:rsidP="007B5ED0" w14:paraId="74A75556"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03565492" w14:textId="77777777" w:rsidTr="008C626E">
        <w:tblPrEx>
          <w:tblW w:w="4921" w:type="pct"/>
          <w:tblInd w:w="132" w:type="dxa"/>
          <w:shd w:val="clear" w:color="auto" w:fill="FFFFFF" w:themeFill="background1"/>
          <w:tblLayout w:type="fixed"/>
          <w:tblLook w:val="04A0"/>
        </w:tblPrEx>
        <w:trPr>
          <w:trHeight w:val="146"/>
        </w:trPr>
        <w:tc>
          <w:tcPr>
            <w:tcW w:w="1058" w:type="pct"/>
            <w:shd w:val="clear" w:color="auto" w:fill="FFFFFF" w:themeFill="background1"/>
            <w:tcMar>
              <w:top w:w="28" w:type="dxa"/>
              <w:bottom w:w="28" w:type="dxa"/>
            </w:tcMar>
            <w:vAlign w:val="center"/>
          </w:tcPr>
          <w:p w:rsidR="00D23A1C" w:rsidRPr="005E002F" w:rsidP="007B5ED0" w14:paraId="544C3E56"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903" w:type="pct"/>
            <w:gridSpan w:val="3"/>
            <w:shd w:val="clear" w:color="auto" w:fill="FFFFFF" w:themeFill="background1"/>
            <w:tcMar>
              <w:top w:w="28" w:type="dxa"/>
              <w:bottom w:w="28" w:type="dxa"/>
            </w:tcMar>
            <w:vAlign w:val="center"/>
          </w:tcPr>
          <w:p w:rsidR="00D23A1C" w:rsidRPr="005E002F" w:rsidP="007B5ED0" w14:paraId="0C0051FF"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13AFF047" w14:textId="77777777" w:rsidTr="008C626E">
        <w:tblPrEx>
          <w:tblW w:w="4921" w:type="pct"/>
          <w:tblInd w:w="132" w:type="dxa"/>
          <w:shd w:val="clear" w:color="auto" w:fill="FFFFFF" w:themeFill="background1"/>
          <w:tblLayout w:type="fixed"/>
          <w:tblLook w:val="04A0"/>
        </w:tblPrEx>
        <w:trPr>
          <w:trHeight w:val="252"/>
        </w:trPr>
        <w:tc>
          <w:tcPr>
            <w:tcW w:w="1058" w:type="pct"/>
            <w:shd w:val="clear" w:color="auto" w:fill="FFFFFF" w:themeFill="background1"/>
            <w:tcMar>
              <w:top w:w="28" w:type="dxa"/>
              <w:bottom w:w="28" w:type="dxa"/>
            </w:tcMar>
            <w:vAlign w:val="center"/>
          </w:tcPr>
          <w:p w:rsidR="00D23A1C" w:rsidRPr="005E002F" w:rsidP="007B5ED0" w14:paraId="21F7099B"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903" w:type="pct"/>
            <w:gridSpan w:val="3"/>
            <w:shd w:val="clear" w:color="auto" w:fill="FFFFFF" w:themeFill="background1"/>
            <w:tcMar>
              <w:top w:w="28" w:type="dxa"/>
              <w:bottom w:w="28" w:type="dxa"/>
            </w:tcMar>
            <w:vAlign w:val="center"/>
          </w:tcPr>
          <w:p w:rsidR="00D23A1C" w:rsidRPr="005E002F" w:rsidP="007B5ED0" w14:paraId="1D384B5D" w14:textId="4AFBF32F">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2B5894D4" w14:textId="77777777" w:rsidTr="008C626E">
        <w:tblPrEx>
          <w:tblW w:w="4921" w:type="pct"/>
          <w:tblInd w:w="132" w:type="dxa"/>
          <w:shd w:val="clear" w:color="auto" w:fill="FFFFFF" w:themeFill="background1"/>
          <w:tblLayout w:type="fixed"/>
          <w:tblLook w:val="04A0"/>
        </w:tblPrEx>
        <w:trPr>
          <w:trHeight w:val="185"/>
        </w:trPr>
        <w:tc>
          <w:tcPr>
            <w:tcW w:w="1058" w:type="pct"/>
            <w:shd w:val="clear" w:color="auto" w:fill="FFFFFF" w:themeFill="background1"/>
            <w:tcMar>
              <w:top w:w="28" w:type="dxa"/>
              <w:bottom w:w="28" w:type="dxa"/>
            </w:tcMar>
            <w:vAlign w:val="center"/>
          </w:tcPr>
          <w:p w:rsidR="00D23A1C" w:rsidRPr="005E002F" w:rsidP="007B5ED0" w14:paraId="5FA17DD3"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903" w:type="pct"/>
            <w:gridSpan w:val="3"/>
            <w:shd w:val="clear" w:color="auto" w:fill="FFFFFF" w:themeFill="background1"/>
            <w:tcMar>
              <w:top w:w="28" w:type="dxa"/>
              <w:bottom w:w="28" w:type="dxa"/>
            </w:tcMar>
            <w:vAlign w:val="center"/>
          </w:tcPr>
          <w:p w:rsidR="00D23A1C" w:rsidRPr="005E002F" w:rsidP="007B5ED0" w14:paraId="51650408"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70968089" w14:textId="77777777" w:rsidTr="007B5ED0">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D23A1C" w:rsidRPr="005E002F" w:rsidP="007B5ED0" w14:paraId="00524E67"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3C189C23" w14:textId="77777777" w:rsidTr="008C626E">
        <w:tblPrEx>
          <w:tblW w:w="4921" w:type="pct"/>
          <w:tblInd w:w="132" w:type="dxa"/>
          <w:shd w:val="clear" w:color="auto" w:fill="FFFFFF" w:themeFill="background1"/>
          <w:tblLayout w:type="fixed"/>
          <w:tblLook w:val="04A0"/>
        </w:tblPrEx>
        <w:trPr>
          <w:trHeight w:val="760"/>
        </w:trPr>
        <w:tc>
          <w:tcPr>
            <w:tcW w:w="1058" w:type="pct"/>
            <w:shd w:val="clear" w:color="auto" w:fill="FFFFFF" w:themeFill="background1"/>
            <w:tcMar>
              <w:top w:w="28" w:type="dxa"/>
              <w:bottom w:w="28" w:type="dxa"/>
            </w:tcMar>
            <w:vAlign w:val="center"/>
          </w:tcPr>
          <w:p w:rsidR="008C626E" w:rsidRPr="005E002F" w:rsidP="0076131B" w14:paraId="58CDEDAC"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903" w:type="pct"/>
            <w:gridSpan w:val="3"/>
            <w:shd w:val="clear" w:color="auto" w:fill="FFFFFF" w:themeFill="background1"/>
            <w:tcMar>
              <w:top w:w="28" w:type="dxa"/>
              <w:bottom w:w="28" w:type="dxa"/>
            </w:tcMar>
            <w:vAlign w:val="center"/>
          </w:tcPr>
          <w:p w:rsidR="008C626E" w:rsidRPr="005E002F" w:rsidP="008C626E" w14:paraId="56366A6E" w14:textId="77777777">
            <w:pPr>
              <w:pStyle w:val="NoSpacing"/>
              <w:rPr>
                <w:rFonts w:ascii="Arial Narrow" w:hAnsi="Arial Narrow" w:cs="Barlow-Medium"/>
                <w:sz w:val="20"/>
                <w:szCs w:val="20"/>
                <w14:ligatures w14:val="standardContextual"/>
              </w:rPr>
            </w:pPr>
            <w:r w:rsidRPr="005E002F">
              <w:rPr>
                <w:rFonts w:ascii="Arial Narrow" w:hAnsi="Arial Narrow" w:cs="Barlow-Medium"/>
                <w:b/>
                <w:sz w:val="20"/>
                <w:szCs w:val="20"/>
                <w14:ligatures w14:val="standardContextual"/>
              </w:rPr>
              <w:t>Sayfa 22-23-24-25</w:t>
            </w:r>
            <w:r w:rsidRPr="005E002F">
              <w:rPr>
                <w:rFonts w:ascii="Arial Narrow" w:hAnsi="Arial Narrow" w:cs="Barlow-Medium"/>
                <w:sz w:val="20"/>
                <w:szCs w:val="20"/>
                <w14:ligatures w14:val="standardContextual"/>
              </w:rPr>
              <w:t xml:space="preserve"> etkinlikler yaptırılır.</w:t>
            </w:r>
          </w:p>
          <w:p w:rsidR="008C626E" w:rsidRPr="005E002F" w:rsidP="008C626E" w14:paraId="009DF254"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Öğrencilerin çeşitli araç gereç ve dijital materyaller aracılığıyla doğadan/ çevreden/ nesnelerden duydukları farklı sesleri dikkatle dinlemeleri istenebilir (E3.2). Öğrencilere dinledikleri farklı seslerin neler olabileceği hakkında sorular sorulur (E1.1). Öğrencilerin dinletilen seslerin özelliklerini fark etmeleri ve kendi cümleleriyle yorumlamaları istenebilir.</w:t>
            </w:r>
          </w:p>
          <w:p w:rsidR="008C626E" w:rsidRPr="005E002F" w:rsidP="008C626E" w14:paraId="4666375D"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 xml:space="preserve">Öğrencilere duydukları seslerin benzer ve farklı özellik taşıyıp taşımadıkları hakkında sorular sorulur. Bu özellikleri ayrı ayrı açıklamaları istenebilir. Bu süreçte öğrencilere etkileşimli tahta üzerinden ya da basılı materyallerden faydalanılarak uygun sesi bulmaya yönelik eşleştirme, sürükle bırak vb. eğitsel oyunlar oynatılabilir (OB2). Daha sonra sınıf, gruplara ayrılarak öğrencilerden seslerin farklılıklarını belirlemeleri istenebilir. Bu durumda bir grubun belirli bir sesi, diğer grubun ise farklı bir sesi vermesi sağlanabilir. </w:t>
            </w:r>
          </w:p>
          <w:p w:rsidR="008C626E" w:rsidRPr="005E002F" w:rsidP="008C626E" w14:paraId="5A66C320"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Değerlendirme sürecinde; kısa cevaplı/açık uçlu sorular ya da gözlem formu gibi araçlardan biri kullanılabilir. Doğadan/çevreden/nesnelerden duyulan seslerin özelliklerini, bu seslerin benzerliklerini ve farklılıklarını karşılaştırmalarına yönelik performans görevi verilebilir</w:t>
            </w:r>
          </w:p>
          <w:p w:rsidR="008C626E" w:rsidRPr="005E002F" w:rsidP="008C626E" w14:paraId="75D65F72" w14:textId="33588DD9">
            <w:pPr>
              <w:pStyle w:val="NoSpacing"/>
              <w:rPr>
                <w:rFonts w:ascii="Arial Narrow" w:eastAsia="Calibri" w:hAnsi="Arial Narrow" w:cs="Times New Roman"/>
                <w:sz w:val="20"/>
                <w:szCs w:val="20"/>
                <w14:ligatures w14:val="standardContextual"/>
              </w:rPr>
            </w:pPr>
            <w:r w:rsidRPr="005E002F">
              <w:rPr>
                <w:rFonts w:ascii="Arial Narrow" w:hAnsi="Arial Narrow" w:cs="Barlow-Medium"/>
                <w:b/>
                <w:sz w:val="20"/>
                <w:szCs w:val="20"/>
                <w14:ligatures w14:val="standardContextual"/>
              </w:rPr>
              <w:t>Sayfa 26</w:t>
            </w:r>
            <w:r w:rsidRPr="005E002F">
              <w:rPr>
                <w:rFonts w:ascii="Arial Narrow" w:hAnsi="Arial Narrow" w:cs="Barlow-Medium"/>
                <w:sz w:val="20"/>
                <w:szCs w:val="20"/>
                <w14:ligatures w14:val="standardContextual"/>
              </w:rPr>
              <w:t xml:space="preserve"> Değerlendirme zamanı yaptırılır.</w:t>
            </w:r>
          </w:p>
        </w:tc>
      </w:tr>
      <w:tr w14:paraId="60A63788" w14:textId="77777777" w:rsidTr="007B5ED0">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8C626E" w:rsidRPr="005E002F" w:rsidP="008C626E" w14:paraId="172AD125"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41A13E9E" w14:textId="77777777" w:rsidTr="008C626E">
        <w:tblPrEx>
          <w:tblW w:w="4921" w:type="pct"/>
          <w:tblInd w:w="132" w:type="dxa"/>
          <w:shd w:val="clear" w:color="auto" w:fill="FFFFFF" w:themeFill="background1"/>
          <w:tblLayout w:type="fixed"/>
          <w:tblLook w:val="04A0"/>
        </w:tblPrEx>
        <w:trPr>
          <w:trHeight w:val="438"/>
        </w:trPr>
        <w:tc>
          <w:tcPr>
            <w:tcW w:w="1058" w:type="pct"/>
            <w:shd w:val="clear" w:color="auto" w:fill="FFFFFF" w:themeFill="background1"/>
            <w:tcMar>
              <w:top w:w="28" w:type="dxa"/>
              <w:bottom w:w="28" w:type="dxa"/>
            </w:tcMar>
            <w:vAlign w:val="center"/>
          </w:tcPr>
          <w:p w:rsidR="008C626E" w:rsidRPr="005E002F" w:rsidP="008C626E" w14:paraId="63AD33FF"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903" w:type="pct"/>
            <w:gridSpan w:val="3"/>
            <w:tcMar>
              <w:top w:w="28" w:type="dxa"/>
              <w:bottom w:w="28" w:type="dxa"/>
            </w:tcMar>
            <w:vAlign w:val="center"/>
          </w:tcPr>
          <w:p w:rsidR="008C626E" w:rsidRPr="005E002F" w:rsidP="008C626E" w14:paraId="06B0A471" w14:textId="060E689B">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Öğrencilerin doğadan/çevreden/nesnelerden duydukları seslerin özelliklerini görsel olarak sınıflandırarak ses tabloları oluşturmaları istenebilir, drama tekniği ile bu sesler canlandırılabilir.</w:t>
            </w:r>
          </w:p>
        </w:tc>
      </w:tr>
      <w:tr w14:paraId="1A1CFFC4" w14:textId="77777777" w:rsidTr="008C626E">
        <w:tblPrEx>
          <w:tblW w:w="4921" w:type="pct"/>
          <w:tblInd w:w="132" w:type="dxa"/>
          <w:shd w:val="clear" w:color="auto" w:fill="FFFFFF" w:themeFill="background1"/>
          <w:tblLayout w:type="fixed"/>
          <w:tblLook w:val="04A0"/>
        </w:tblPrEx>
        <w:trPr>
          <w:trHeight w:val="319"/>
        </w:trPr>
        <w:tc>
          <w:tcPr>
            <w:tcW w:w="1058" w:type="pct"/>
            <w:shd w:val="clear" w:color="auto" w:fill="FFFFFF" w:themeFill="background1"/>
            <w:tcMar>
              <w:top w:w="28" w:type="dxa"/>
              <w:bottom w:w="28" w:type="dxa"/>
            </w:tcMar>
            <w:vAlign w:val="center"/>
          </w:tcPr>
          <w:p w:rsidR="008C626E" w:rsidRPr="005E002F" w:rsidP="008C626E" w14:paraId="61EC1CBF"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903" w:type="pct"/>
            <w:gridSpan w:val="3"/>
            <w:tcMar>
              <w:top w:w="28" w:type="dxa"/>
              <w:bottom w:w="28" w:type="dxa"/>
            </w:tcMar>
            <w:vAlign w:val="center"/>
          </w:tcPr>
          <w:p w:rsidR="008C626E" w:rsidRPr="005E002F" w:rsidP="008C626E" w14:paraId="3A639A23" w14:textId="477AFD55">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Öğrencilerin doğadan/çevreden/nesnelerden duyduğu seslerin özelliklerini karşılaştırabilmeleri için çeşitli görsel/ işitsel materyaller kullanılabilir. Bunun yanı sıra doğa yürüyüşü sırasında, okul bahçesinde vb. ortamlarda ses keşfi yaptırılarak sınıfta canlandırmaları istenebilir.</w:t>
            </w:r>
          </w:p>
        </w:tc>
      </w:tr>
    </w:tbl>
    <w:p w:rsidR="00D23A1C" w:rsidRPr="005E002F" w:rsidP="00A2109A" w14:paraId="1AEEAC17" w14:textId="514CA760">
      <w:pPr>
        <w:pStyle w:val="NoSpacing"/>
        <w:jc w:val="center"/>
        <w:rPr>
          <w:rFonts w:ascii="Arial Narrow" w:hAnsi="Arial Narrow"/>
          <w:b/>
          <w:sz w:val="20"/>
          <w:szCs w:val="20"/>
        </w:rPr>
      </w:pPr>
    </w:p>
    <w:p w:rsidR="00D23A1C" w:rsidRPr="005E002F" w:rsidP="00A2109A" w14:paraId="04BDF07C" w14:textId="05BF7A06">
      <w:pPr>
        <w:pStyle w:val="NoSpacing"/>
        <w:jc w:val="center"/>
        <w:rPr>
          <w:rFonts w:ascii="Arial Narrow" w:hAnsi="Arial Narrow"/>
          <w:b/>
          <w:sz w:val="20"/>
          <w:szCs w:val="20"/>
        </w:rPr>
      </w:pPr>
    </w:p>
    <w:p w:rsidR="00D23A1C" w:rsidRPr="005E002F" w:rsidP="00A2109A" w14:paraId="1DB8FBC4" w14:textId="5C9F61E6">
      <w:pPr>
        <w:pStyle w:val="NoSpacing"/>
        <w:jc w:val="center"/>
        <w:rPr>
          <w:rFonts w:ascii="Arial Narrow" w:hAnsi="Arial Narrow"/>
          <w:b/>
          <w:sz w:val="20"/>
          <w:szCs w:val="20"/>
        </w:rPr>
      </w:pPr>
    </w:p>
    <w:p w:rsidR="00D23A1C" w:rsidP="00A2109A" w14:paraId="697B8A45" w14:textId="5A0DFD5E">
      <w:pPr>
        <w:pStyle w:val="NoSpacing"/>
        <w:jc w:val="center"/>
        <w:rPr>
          <w:rFonts w:ascii="Arial Narrow" w:hAnsi="Arial Narrow"/>
          <w:b/>
          <w:sz w:val="20"/>
          <w:szCs w:val="20"/>
        </w:rPr>
      </w:pPr>
    </w:p>
    <w:p w:rsidR="003249EB" w:rsidP="00A2109A" w14:paraId="65BDF1B6" w14:textId="42EEC8E8">
      <w:pPr>
        <w:pStyle w:val="NoSpacing"/>
        <w:jc w:val="center"/>
        <w:rPr>
          <w:rFonts w:ascii="Arial Narrow" w:hAnsi="Arial Narrow"/>
          <w:b/>
          <w:sz w:val="20"/>
          <w:szCs w:val="20"/>
        </w:rPr>
      </w:pPr>
    </w:p>
    <w:p w:rsidR="003249EB" w:rsidRPr="005E002F" w:rsidP="00A2109A" w14:paraId="5D9E3470" w14:textId="77777777">
      <w:pPr>
        <w:pStyle w:val="NoSpacing"/>
        <w:jc w:val="center"/>
        <w:rPr>
          <w:rFonts w:ascii="Arial Narrow" w:hAnsi="Arial Narrow"/>
          <w:b/>
          <w:sz w:val="20"/>
          <w:szCs w:val="20"/>
        </w:rPr>
      </w:pPr>
    </w:p>
    <w:p w:rsidR="00D23A1C" w:rsidRPr="005E002F" w:rsidP="00A2109A" w14:paraId="65322B30" w14:textId="50AFB06C">
      <w:pPr>
        <w:pStyle w:val="NoSpacing"/>
        <w:jc w:val="center"/>
        <w:rPr>
          <w:rFonts w:ascii="Arial Narrow" w:hAnsi="Arial Narrow"/>
          <w:b/>
          <w:sz w:val="20"/>
          <w:szCs w:val="20"/>
        </w:rPr>
      </w:pPr>
    </w:p>
    <w:p w:rsidR="00D23A1C" w:rsidRPr="005E002F" w:rsidP="00A2109A" w14:paraId="7F0FECDB" w14:textId="20FE94A8">
      <w:pPr>
        <w:pStyle w:val="NoSpacing"/>
        <w:jc w:val="center"/>
        <w:rPr>
          <w:rFonts w:ascii="Arial Narrow" w:hAnsi="Arial Narrow"/>
          <w:b/>
          <w:sz w:val="20"/>
          <w:szCs w:val="20"/>
        </w:rPr>
      </w:pPr>
    </w:p>
    <w:p w:rsidR="00D23A1C" w:rsidRPr="005E002F" w:rsidP="00A2109A" w14:paraId="6199B7B0" w14:textId="6128BFCA">
      <w:pPr>
        <w:pStyle w:val="NoSpacing"/>
        <w:jc w:val="center"/>
        <w:rPr>
          <w:rFonts w:ascii="Arial Narrow" w:hAnsi="Arial Narrow"/>
          <w:b/>
          <w:sz w:val="20"/>
          <w:szCs w:val="20"/>
        </w:rPr>
      </w:pPr>
    </w:p>
    <w:sectPr w:rsidSect="00114DCB">
      <w:pgSz w:w="11906" w:h="16838"/>
      <w:pgMar w:top="709" w:right="567" w:bottom="284" w:left="567" w:header="284" w:footer="340" w:gutter="0"/>
      <w:pgNumType w:start="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